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9D" w:rsidRPr="00917C9D" w:rsidRDefault="00917C9D" w:rsidP="00917C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«Применение су-</w:t>
      </w:r>
      <w:proofErr w:type="spellStart"/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джок</w:t>
      </w:r>
      <w:proofErr w:type="spellEnd"/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терапии  при</w:t>
      </w:r>
      <w:proofErr w:type="gramEnd"/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 xml:space="preserve">  коррекции речевых  нарушений у дете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старшего дошкольного возраста</w:t>
      </w:r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917C9D" w:rsidRPr="00917C9D" w:rsidRDefault="00917C9D" w:rsidP="0091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За речь у человека отвечают, главным образом, две зоны, находящиеся в коре головного мозга — это зона Вернике, </w:t>
      </w:r>
      <w:proofErr w:type="gramStart"/>
      <w:r w:rsidRPr="00917C9D">
        <w:rPr>
          <w:rFonts w:ascii="Times New Roman" w:eastAsia="Times New Roman" w:hAnsi="Times New Roman" w:cs="Times New Roman"/>
          <w:sz w:val="28"/>
          <w:szCs w:val="28"/>
        </w:rPr>
        <w:t>которая  отвечает</w:t>
      </w:r>
      <w:proofErr w:type="gramEnd"/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 за восприятие речи. И зона </w:t>
      </w:r>
      <w:proofErr w:type="spellStart"/>
      <w:r w:rsidRPr="00917C9D">
        <w:rPr>
          <w:rFonts w:ascii="Times New Roman" w:eastAsia="Times New Roman" w:hAnsi="Times New Roman" w:cs="Times New Roman"/>
          <w:sz w:val="28"/>
          <w:szCs w:val="28"/>
        </w:rPr>
        <w:t>Брока</w:t>
      </w:r>
      <w:proofErr w:type="spellEnd"/>
      <w:r w:rsidRPr="00917C9D">
        <w:rPr>
          <w:rFonts w:ascii="Times New Roman" w:eastAsia="Times New Roman" w:hAnsi="Times New Roman" w:cs="Times New Roman"/>
          <w:sz w:val="28"/>
          <w:szCs w:val="28"/>
        </w:rPr>
        <w:t>, отвечающая за экспрессивную речь – произнесение звуков самим человеком. Из этого следует, что для стимуляции речевого развития воздействовать надо на точки соответствия головному мозгу. По теории Су-</w:t>
      </w:r>
      <w:proofErr w:type="spellStart"/>
      <w:r w:rsidRPr="00917C9D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 это верхние фаланги пальцев. И при массаже Су-</w:t>
      </w:r>
      <w:proofErr w:type="spellStart"/>
      <w:r w:rsidRPr="00917C9D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 шариком особое внимание нужно уделять именно этим участкам кисти руки.</w:t>
      </w:r>
    </w:p>
    <w:p w:rsidR="00917C9D" w:rsidRPr="00917C9D" w:rsidRDefault="00917C9D" w:rsidP="00917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     Целью данной терапии является: </w:t>
      </w:r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коррекция речевых нарушений у детей посредством применения су-</w:t>
      </w:r>
      <w:proofErr w:type="spellStart"/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джок</w:t>
      </w:r>
      <w:proofErr w:type="spellEnd"/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массажёров</w:t>
      </w:r>
      <w:proofErr w:type="spellEnd"/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17C9D" w:rsidRPr="00917C9D" w:rsidRDefault="00917C9D" w:rsidP="0091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Исходя из данной цели, были поставлены </w:t>
      </w:r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17C9D" w:rsidRPr="00917C9D" w:rsidRDefault="00917C9D" w:rsidP="00917C9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bCs/>
          <w:sz w:val="28"/>
          <w:szCs w:val="28"/>
        </w:rPr>
        <w:t>воздействовать на биологически активные точки по системе Су-</w:t>
      </w:r>
      <w:proofErr w:type="spellStart"/>
      <w:r w:rsidRPr="00917C9D">
        <w:rPr>
          <w:rFonts w:ascii="Times New Roman" w:eastAsia="Times New Roman" w:hAnsi="Times New Roman" w:cs="Times New Roman"/>
          <w:bCs/>
          <w:sz w:val="28"/>
          <w:szCs w:val="28"/>
        </w:rPr>
        <w:t>Джок</w:t>
      </w:r>
      <w:proofErr w:type="spellEnd"/>
      <w:r w:rsidRPr="00917C9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17C9D" w:rsidRPr="00917C9D" w:rsidRDefault="00917C9D" w:rsidP="00917C9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стимулировать речевые зоны коры головного мозга;</w:t>
      </w:r>
    </w:p>
    <w:p w:rsidR="00917C9D" w:rsidRPr="00917C9D" w:rsidRDefault="00917C9D" w:rsidP="00917C9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bCs/>
          <w:sz w:val="28"/>
          <w:szCs w:val="28"/>
        </w:rPr>
        <w:t>повысить уровень компетентности педагогов и родителей в вопросах коррекции речевых нарушений у детей.</w:t>
      </w:r>
    </w:p>
    <w:p w:rsidR="00917C9D" w:rsidRPr="00917C9D" w:rsidRDefault="00917C9D" w:rsidP="0091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      Существует несколько </w:t>
      </w:r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приёмов су-</w:t>
      </w:r>
      <w:proofErr w:type="spellStart"/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джок</w:t>
      </w:r>
      <w:proofErr w:type="spellEnd"/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терапии</w:t>
      </w:r>
      <w:r w:rsidRPr="00917C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C9D" w:rsidRPr="00917C9D" w:rsidRDefault="00917C9D" w:rsidP="0091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их стимуляции является </w:t>
      </w:r>
      <w:r w:rsidRPr="00917C9D">
        <w:rPr>
          <w:rFonts w:ascii="Times New Roman" w:eastAsia="Times New Roman" w:hAnsi="Times New Roman" w:cs="Times New Roman"/>
          <w:b/>
          <w:i/>
          <w:sz w:val="28"/>
          <w:szCs w:val="28"/>
        </w:rPr>
        <w:t>массаж специальным шариком</w:t>
      </w:r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. Прокатывая шарик между ладошками и, проговаривая речевой материал, дети массируют мышцы рук и активизируют речевые центры в коре головного мозга. В каждом шарике есть «волшебное» колечко. </w:t>
      </w:r>
      <w:r w:rsidRPr="00917C9D">
        <w:rPr>
          <w:rFonts w:ascii="Times New Roman" w:eastAsia="Times New Roman" w:hAnsi="Times New Roman" w:cs="Times New Roman"/>
          <w:b/>
          <w:i/>
          <w:sz w:val="28"/>
          <w:szCs w:val="28"/>
        </w:rPr>
        <w:t>Массаж эластичным кольцом.</w:t>
      </w:r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 Кольцо нужно надеть на палец и провести массаж зоны соответствующей части тела, до ее покраснения и появлении ощущения тепла. </w:t>
      </w:r>
    </w:p>
    <w:p w:rsidR="00917C9D" w:rsidRPr="00917C9D" w:rsidRDefault="00917C9D" w:rsidP="0091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sz w:val="28"/>
          <w:szCs w:val="28"/>
        </w:rPr>
        <w:t>Работа по использованию су-</w:t>
      </w:r>
      <w:proofErr w:type="spellStart"/>
      <w:r w:rsidRPr="00917C9D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 терапии осуществлялась в следующей последовательности:</w:t>
      </w:r>
    </w:p>
    <w:p w:rsidR="00917C9D" w:rsidRPr="00917C9D" w:rsidRDefault="00917C9D" w:rsidP="0091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I этап</w:t>
      </w:r>
      <w:r w:rsidRPr="00917C9D">
        <w:rPr>
          <w:rFonts w:ascii="Times New Roman" w:eastAsia="Times New Roman" w:hAnsi="Times New Roman" w:cs="Times New Roman"/>
          <w:sz w:val="28"/>
          <w:szCs w:val="28"/>
        </w:rPr>
        <w:t>. Знакомство детей с су-</w:t>
      </w:r>
      <w:proofErr w:type="spellStart"/>
      <w:r w:rsidRPr="00917C9D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917C9D">
        <w:rPr>
          <w:rFonts w:ascii="Times New Roman" w:eastAsia="Times New Roman" w:hAnsi="Times New Roman" w:cs="Times New Roman"/>
          <w:sz w:val="28"/>
          <w:szCs w:val="28"/>
        </w:rPr>
        <w:t>, правилами его использования.</w:t>
      </w:r>
    </w:p>
    <w:p w:rsidR="00917C9D" w:rsidRPr="00917C9D" w:rsidRDefault="00917C9D" w:rsidP="0091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II этап</w:t>
      </w:r>
      <w:r w:rsidRPr="00917C9D">
        <w:rPr>
          <w:rFonts w:ascii="Times New Roman" w:eastAsia="Times New Roman" w:hAnsi="Times New Roman" w:cs="Times New Roman"/>
          <w:sz w:val="28"/>
          <w:szCs w:val="28"/>
        </w:rPr>
        <w:t>. Закрепление знаний в упражнениях, играх.</w:t>
      </w:r>
    </w:p>
    <w:p w:rsidR="00917C9D" w:rsidRPr="00917C9D" w:rsidRDefault="00917C9D" w:rsidP="0091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>III этап</w:t>
      </w:r>
      <w:r w:rsidRPr="00917C9D">
        <w:rPr>
          <w:rFonts w:ascii="Times New Roman" w:eastAsia="Times New Roman" w:hAnsi="Times New Roman" w:cs="Times New Roman"/>
          <w:sz w:val="28"/>
          <w:szCs w:val="28"/>
        </w:rPr>
        <w:t>. Самостоятельное использование шарика су-</w:t>
      </w:r>
      <w:proofErr w:type="spellStart"/>
      <w:r w:rsidRPr="00917C9D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потребностями и желаниями.</w:t>
      </w:r>
    </w:p>
    <w:p w:rsidR="00917C9D" w:rsidRPr="00917C9D" w:rsidRDefault="00917C9D" w:rsidP="0091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Для реализации задач нами был составлен перспективный план, </w:t>
      </w:r>
      <w:proofErr w:type="gramStart"/>
      <w:r w:rsidRPr="00917C9D">
        <w:rPr>
          <w:rFonts w:ascii="Times New Roman" w:eastAsia="Times New Roman" w:hAnsi="Times New Roman" w:cs="Times New Roman"/>
          <w:sz w:val="28"/>
          <w:szCs w:val="28"/>
        </w:rPr>
        <w:t>включающий  направления</w:t>
      </w:r>
      <w:proofErr w:type="gramEnd"/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 работы:</w:t>
      </w:r>
    </w:p>
    <w:p w:rsidR="00917C9D" w:rsidRPr="00917C9D" w:rsidRDefault="00917C9D" w:rsidP="00917C9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</w:t>
      </w:r>
      <w:proofErr w:type="gramStart"/>
      <w:r w:rsidRPr="00917C9D">
        <w:rPr>
          <w:rFonts w:ascii="Times New Roman" w:eastAsia="Times New Roman" w:hAnsi="Times New Roman" w:cs="Times New Roman"/>
          <w:bCs/>
          <w:sz w:val="28"/>
          <w:szCs w:val="28"/>
        </w:rPr>
        <w:t>фонематических  представлений</w:t>
      </w:r>
      <w:proofErr w:type="gramEnd"/>
      <w:r w:rsidRPr="00917C9D">
        <w:rPr>
          <w:rFonts w:ascii="Times New Roman" w:eastAsia="Times New Roman" w:hAnsi="Times New Roman" w:cs="Times New Roman"/>
          <w:bCs/>
          <w:sz w:val="28"/>
          <w:szCs w:val="28"/>
        </w:rPr>
        <w:t xml:space="preserve">;                </w:t>
      </w:r>
    </w:p>
    <w:p w:rsidR="00917C9D" w:rsidRPr="00917C9D" w:rsidRDefault="00917C9D" w:rsidP="00917C9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sz w:val="28"/>
          <w:szCs w:val="28"/>
        </w:rPr>
        <w:t>коррекция звукопроизношения;</w:t>
      </w:r>
    </w:p>
    <w:p w:rsidR="00917C9D" w:rsidRPr="00917C9D" w:rsidRDefault="00917C9D" w:rsidP="00917C9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sz w:val="28"/>
          <w:szCs w:val="28"/>
        </w:rPr>
        <w:t>совершенствование лексико-грамматического строя речи;</w:t>
      </w:r>
    </w:p>
    <w:p w:rsidR="00917C9D" w:rsidRPr="00917C9D" w:rsidRDefault="00917C9D" w:rsidP="00917C9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пространственной ориентации;</w:t>
      </w:r>
    </w:p>
    <w:p w:rsidR="00917C9D" w:rsidRPr="00917C9D" w:rsidRDefault="00917C9D" w:rsidP="00917C9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развитие мелкой моторики </w:t>
      </w:r>
    </w:p>
    <w:p w:rsidR="00917C9D" w:rsidRPr="00917C9D" w:rsidRDefault="00917C9D" w:rsidP="00917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917C9D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Развитию фонематических представлений</w:t>
      </w:r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игры: </w:t>
      </w:r>
      <w:r w:rsidRPr="00917C9D">
        <w:rPr>
          <w:rFonts w:ascii="Times New Roman" w:eastAsia="Times New Roman" w:hAnsi="Times New Roman" w:cs="Times New Roman"/>
          <w:i/>
          <w:sz w:val="28"/>
          <w:szCs w:val="28"/>
        </w:rPr>
        <w:t xml:space="preserve">«Если звук услышат ушки – подними шар над макушкой». </w:t>
      </w:r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В игре </w:t>
      </w:r>
      <w:r w:rsidRPr="00917C9D">
        <w:rPr>
          <w:rFonts w:ascii="Times New Roman" w:eastAsia="Times New Roman" w:hAnsi="Times New Roman" w:cs="Times New Roman"/>
          <w:i/>
          <w:sz w:val="28"/>
          <w:szCs w:val="28"/>
        </w:rPr>
        <w:t>«Ты про звук нам расскажи, нужный шарик подбери»</w:t>
      </w:r>
      <w:r w:rsidRPr="00917C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17C9D">
        <w:rPr>
          <w:rFonts w:ascii="Times New Roman" w:eastAsia="Times New Roman" w:hAnsi="Times New Roman" w:cs="Times New Roman"/>
          <w:sz w:val="28"/>
          <w:szCs w:val="28"/>
        </w:rPr>
        <w:t>шарик подбирается в соответствии с характеристикой звука. Детям нравится выкладывать звуковую схему слова при помощи шариков су-</w:t>
      </w:r>
      <w:proofErr w:type="spellStart"/>
      <w:r w:rsidRPr="00917C9D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917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C9D" w:rsidRPr="00917C9D" w:rsidRDefault="00917C9D" w:rsidP="0091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    Закрепить образ изученной буквы поможет упражнение «Весёлый алфавит»: ребёнок   прокатывает шарик по силуэту буквы. Движения сопровождаются стихотворением.</w:t>
      </w:r>
    </w:p>
    <w:p w:rsidR="00917C9D" w:rsidRPr="00917C9D" w:rsidRDefault="00917C9D" w:rsidP="00917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C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Коррекция звукопроизношения</w:t>
      </w:r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 – процесс длительный и утомительный для ребёнка. Разнообразить формы работы помогут су-</w:t>
      </w:r>
      <w:proofErr w:type="spellStart"/>
      <w:r w:rsidRPr="00917C9D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7C9D">
        <w:rPr>
          <w:rFonts w:ascii="Times New Roman" w:eastAsia="Times New Roman" w:hAnsi="Times New Roman" w:cs="Times New Roman"/>
          <w:sz w:val="28"/>
          <w:szCs w:val="28"/>
        </w:rPr>
        <w:t>массажеры</w:t>
      </w:r>
      <w:proofErr w:type="spellEnd"/>
      <w:r w:rsidRPr="00917C9D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</w:p>
    <w:p w:rsidR="00917C9D" w:rsidRPr="00917C9D" w:rsidRDefault="00917C9D" w:rsidP="00917C9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   Массажные кольца и валик применяем для автоматизации звука в прямых и обратных слогах.   С помощью </w:t>
      </w:r>
      <w:proofErr w:type="spellStart"/>
      <w:r w:rsidRPr="00917C9D">
        <w:rPr>
          <w:rFonts w:ascii="Times New Roman" w:eastAsia="Calibri" w:hAnsi="Times New Roman" w:cs="Times New Roman"/>
          <w:sz w:val="28"/>
          <w:szCs w:val="28"/>
        </w:rPr>
        <w:t>иппликатора</w:t>
      </w:r>
      <w:proofErr w:type="spellEnd"/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Кузнецова автоматизируем звуки в слогах в интервокальной позиции.  Прокатывая шарик по дорожкам, массажируем фаланги пальцев </w:t>
      </w:r>
      <w:proofErr w:type="gramStart"/>
      <w:r w:rsidRPr="00917C9D">
        <w:rPr>
          <w:rFonts w:ascii="Times New Roman" w:eastAsia="Calibri" w:hAnsi="Times New Roman" w:cs="Times New Roman"/>
          <w:sz w:val="28"/>
          <w:szCs w:val="28"/>
        </w:rPr>
        <w:t>и  закрепляем</w:t>
      </w:r>
      <w:proofErr w:type="gramEnd"/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звук в слогах. Автоматизируя звук в словах, словосочетаниях, ребёнок пальцами нажимает на шарик, тем самым активизируя речевые точки соответствия. </w:t>
      </w:r>
    </w:p>
    <w:p w:rsidR="00917C9D" w:rsidRPr="00917C9D" w:rsidRDefault="00917C9D" w:rsidP="00917C9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17C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</w:t>
      </w:r>
      <w:proofErr w:type="gramStart"/>
      <w:r w:rsidRPr="00917C9D">
        <w:rPr>
          <w:rFonts w:ascii="Times New Roman" w:eastAsia="Calibri" w:hAnsi="Times New Roman" w:cs="Times New Roman"/>
          <w:b/>
          <w:i/>
          <w:sz w:val="28"/>
          <w:szCs w:val="28"/>
        </w:rPr>
        <w:t>развития  лексико</w:t>
      </w:r>
      <w:proofErr w:type="gramEnd"/>
      <w:r w:rsidRPr="00917C9D">
        <w:rPr>
          <w:rFonts w:ascii="Times New Roman" w:eastAsia="Calibri" w:hAnsi="Times New Roman" w:cs="Times New Roman"/>
          <w:b/>
          <w:i/>
          <w:sz w:val="28"/>
          <w:szCs w:val="28"/>
        </w:rPr>
        <w:t>-грамматического строя речи</w:t>
      </w:r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используем речевые  игры  с перекатыванием </w:t>
      </w:r>
      <w:proofErr w:type="spellStart"/>
      <w:r w:rsidRPr="00917C9D">
        <w:rPr>
          <w:rFonts w:ascii="Times New Roman" w:eastAsia="Calibri" w:hAnsi="Times New Roman" w:cs="Times New Roman"/>
          <w:sz w:val="28"/>
          <w:szCs w:val="28"/>
        </w:rPr>
        <w:t>массажёра</w:t>
      </w:r>
      <w:proofErr w:type="spellEnd"/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друг другу: </w:t>
      </w:r>
      <w:r w:rsidRPr="00917C9D">
        <w:rPr>
          <w:rFonts w:ascii="Times New Roman" w:eastAsia="Calibri" w:hAnsi="Times New Roman" w:cs="Times New Roman"/>
          <w:i/>
          <w:sz w:val="28"/>
          <w:szCs w:val="28"/>
        </w:rPr>
        <w:t>«Один-много», «Большой-маленький», «Скажи наоборот»</w:t>
      </w:r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917C9D">
        <w:rPr>
          <w:rFonts w:ascii="Times New Roman" w:eastAsia="Calibri" w:hAnsi="Times New Roman" w:cs="Times New Roman"/>
          <w:sz w:val="28"/>
          <w:szCs w:val="28"/>
        </w:rPr>
        <w:t>В  играх</w:t>
      </w:r>
      <w:proofErr w:type="gramEnd"/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917C9D">
        <w:rPr>
          <w:rFonts w:ascii="Times New Roman" w:eastAsia="Calibri" w:hAnsi="Times New Roman" w:cs="Times New Roman"/>
          <w:i/>
          <w:sz w:val="28"/>
          <w:szCs w:val="28"/>
        </w:rPr>
        <w:t>«Один, два, пять», «Шарик катаем – предлоги называем»</w:t>
      </w:r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дети прокатывают шарик по дорожкам.  В игре </w:t>
      </w:r>
      <w:r w:rsidRPr="00917C9D">
        <w:rPr>
          <w:rFonts w:ascii="Times New Roman" w:eastAsia="Calibri" w:hAnsi="Times New Roman" w:cs="Times New Roman"/>
          <w:i/>
          <w:sz w:val="28"/>
          <w:szCs w:val="28"/>
        </w:rPr>
        <w:t>«Кто у кого?»</w:t>
      </w:r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 используются массажные колечки. Обогащению словаря и развитию мелкой моторики способствует выполнение пальчиковых гимнастик с массажным мячом на лексические темы.                                             </w:t>
      </w:r>
    </w:p>
    <w:p w:rsidR="00917C9D" w:rsidRPr="00917C9D" w:rsidRDefault="00917C9D" w:rsidP="00917C9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9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 Совершенствованию навыков ориентировки в пространстве и собственном теле</w:t>
      </w:r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способствуют </w:t>
      </w:r>
      <w:proofErr w:type="gramStart"/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игры:  </w:t>
      </w:r>
      <w:r w:rsidRPr="00917C9D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End"/>
      <w:r w:rsidRPr="00917C9D">
        <w:rPr>
          <w:rFonts w:ascii="Times New Roman" w:eastAsia="Calibri" w:hAnsi="Times New Roman" w:cs="Times New Roman"/>
          <w:i/>
          <w:sz w:val="28"/>
          <w:szCs w:val="28"/>
        </w:rPr>
        <w:t>Дорожки», «Шарик прыгает по мне – по груди и по спине»</w:t>
      </w:r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,   а в игре </w:t>
      </w:r>
      <w:r w:rsidRPr="00917C9D">
        <w:rPr>
          <w:rFonts w:ascii="Times New Roman" w:eastAsia="Calibri" w:hAnsi="Times New Roman" w:cs="Times New Roman"/>
          <w:i/>
          <w:sz w:val="28"/>
          <w:szCs w:val="28"/>
        </w:rPr>
        <w:t>«Глазки закрывай, на какой руке, колечко угадай»</w:t>
      </w:r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дети определяют не только на какой руке, но и на каком пальце находится колечко.</w:t>
      </w:r>
    </w:p>
    <w:p w:rsidR="00917C9D" w:rsidRPr="00917C9D" w:rsidRDefault="00917C9D" w:rsidP="00917C9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9D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17C9D">
        <w:rPr>
          <w:rFonts w:ascii="Times New Roman" w:eastAsia="Calibri" w:hAnsi="Times New Roman" w:cs="Times New Roman"/>
          <w:b/>
          <w:i/>
          <w:sz w:val="28"/>
          <w:szCs w:val="28"/>
        </w:rPr>
        <w:t>Для развития мелкой моторики</w:t>
      </w:r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дети выполняют комплексы: </w:t>
      </w:r>
      <w:r w:rsidRPr="00917C9D">
        <w:rPr>
          <w:rFonts w:ascii="Times New Roman" w:eastAsia="Calibri" w:hAnsi="Times New Roman" w:cs="Times New Roman"/>
          <w:i/>
          <w:sz w:val="28"/>
          <w:szCs w:val="28"/>
        </w:rPr>
        <w:t>«Разминка»</w:t>
      </w:r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7C9D">
        <w:rPr>
          <w:rFonts w:ascii="Times New Roman" w:eastAsia="Calibri" w:hAnsi="Times New Roman" w:cs="Times New Roman"/>
          <w:i/>
          <w:sz w:val="28"/>
          <w:szCs w:val="28"/>
        </w:rPr>
        <w:t>«Фокусник»,</w:t>
      </w:r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прокатывают шарик по дорожкам различной конфигурации, разыгрывают сказки </w:t>
      </w:r>
      <w:proofErr w:type="gramStart"/>
      <w:r w:rsidRPr="00917C9D">
        <w:rPr>
          <w:rFonts w:ascii="Times New Roman" w:eastAsia="Calibri" w:hAnsi="Times New Roman" w:cs="Times New Roman"/>
          <w:sz w:val="28"/>
          <w:szCs w:val="28"/>
        </w:rPr>
        <w:t>с  су</w:t>
      </w:r>
      <w:proofErr w:type="gramEnd"/>
      <w:r w:rsidRPr="00917C9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17C9D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7C9D">
        <w:rPr>
          <w:rFonts w:ascii="Times New Roman" w:eastAsia="Calibri" w:hAnsi="Times New Roman" w:cs="Times New Roman"/>
          <w:sz w:val="28"/>
          <w:szCs w:val="28"/>
        </w:rPr>
        <w:t>массажёрами</w:t>
      </w:r>
      <w:proofErr w:type="spellEnd"/>
      <w:r w:rsidRPr="00917C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7C9D" w:rsidRPr="00917C9D" w:rsidRDefault="00917C9D" w:rsidP="00917C9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      Таким образом, применение в логопедической практике су-</w:t>
      </w:r>
      <w:proofErr w:type="spellStart"/>
      <w:r w:rsidRPr="00917C9D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917C9D">
        <w:rPr>
          <w:rFonts w:ascii="Times New Roman" w:eastAsia="Calibri" w:hAnsi="Times New Roman" w:cs="Times New Roman"/>
          <w:sz w:val="28"/>
          <w:szCs w:val="28"/>
        </w:rPr>
        <w:t xml:space="preserve"> терапии позволяет добиться следующих преимуществ: повысить у детей интерес к логопедическим занятиям, сократить сроки коррекционной работы, повысить качество работы. </w:t>
      </w:r>
    </w:p>
    <w:p w:rsidR="00917C9D" w:rsidRPr="00917C9D" w:rsidRDefault="00917C9D" w:rsidP="00917C9D">
      <w:pPr>
        <w:rPr>
          <w:rFonts w:ascii="Times New Roman" w:eastAsia="Calibri" w:hAnsi="Times New Roman" w:cs="Times New Roman"/>
          <w:sz w:val="28"/>
          <w:szCs w:val="28"/>
        </w:rPr>
      </w:pPr>
    </w:p>
    <w:p w:rsidR="000C5273" w:rsidRPr="000C5273" w:rsidRDefault="000C5273" w:rsidP="000C5273">
      <w:pPr>
        <w:rPr>
          <w:rFonts w:ascii="Times New Roman" w:eastAsia="Calibri" w:hAnsi="Times New Roman" w:cs="Times New Roman"/>
          <w:sz w:val="28"/>
          <w:szCs w:val="28"/>
        </w:rPr>
      </w:pPr>
    </w:p>
    <w:p w:rsidR="00C9643E" w:rsidRPr="000C5273" w:rsidRDefault="00C9643E" w:rsidP="000C5273"/>
    <w:sectPr w:rsidR="00C9643E" w:rsidRPr="000C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117B"/>
    <w:multiLevelType w:val="hybridMultilevel"/>
    <w:tmpl w:val="800820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D264A"/>
    <w:multiLevelType w:val="hybridMultilevel"/>
    <w:tmpl w:val="57B6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0A5A"/>
    <w:multiLevelType w:val="multilevel"/>
    <w:tmpl w:val="61F6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F67C2"/>
    <w:multiLevelType w:val="hybridMultilevel"/>
    <w:tmpl w:val="AC246884"/>
    <w:lvl w:ilvl="0" w:tplc="1100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C4B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A16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A1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CD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2F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04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2C2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CAF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F2989"/>
    <w:multiLevelType w:val="multilevel"/>
    <w:tmpl w:val="5270FA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2E"/>
    <w:rsid w:val="000C5273"/>
    <w:rsid w:val="00167AB8"/>
    <w:rsid w:val="00173508"/>
    <w:rsid w:val="00917C9D"/>
    <w:rsid w:val="00B1502E"/>
    <w:rsid w:val="00C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25F8"/>
  <w15:chartTrackingRefBased/>
  <w15:docId w15:val="{A838934E-7B0D-4C3B-93F9-13E96CD1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7AB8"/>
  </w:style>
  <w:style w:type="character" w:customStyle="1" w:styleId="c6">
    <w:name w:val="c6"/>
    <w:basedOn w:val="a0"/>
    <w:rsid w:val="00167AB8"/>
  </w:style>
  <w:style w:type="paragraph" w:customStyle="1" w:styleId="c5">
    <w:name w:val="c5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7AB8"/>
  </w:style>
  <w:style w:type="character" w:customStyle="1" w:styleId="c1">
    <w:name w:val="c1"/>
    <w:basedOn w:val="a0"/>
    <w:rsid w:val="00167AB8"/>
  </w:style>
  <w:style w:type="paragraph" w:customStyle="1" w:styleId="c0">
    <w:name w:val="c0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7AB8"/>
  </w:style>
  <w:style w:type="character" w:customStyle="1" w:styleId="c10">
    <w:name w:val="c10"/>
    <w:basedOn w:val="a0"/>
    <w:rsid w:val="00167AB8"/>
  </w:style>
  <w:style w:type="character" w:customStyle="1" w:styleId="c2">
    <w:name w:val="c2"/>
    <w:basedOn w:val="a0"/>
    <w:rsid w:val="00167AB8"/>
  </w:style>
  <w:style w:type="paragraph" w:styleId="a3">
    <w:name w:val="No Spacing"/>
    <w:uiPriority w:val="1"/>
    <w:qFormat/>
    <w:rsid w:val="000C5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USER_DETSAD</dc:creator>
  <cp:keywords/>
  <dc:description/>
  <cp:lastModifiedBy>USER_DETSAD</cp:lastModifiedBy>
  <cp:revision>5</cp:revision>
  <dcterms:created xsi:type="dcterms:W3CDTF">2021-03-15T07:09:00Z</dcterms:created>
  <dcterms:modified xsi:type="dcterms:W3CDTF">2021-03-15T07:22:00Z</dcterms:modified>
</cp:coreProperties>
</file>