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75A" w:rsidRPr="00FE6DDC" w:rsidRDefault="00FE6DDC" w:rsidP="00F47A19">
      <w:pPr>
        <w:jc w:val="center"/>
        <w:rPr>
          <w:rFonts w:ascii="Times New Roman" w:hAnsi="Times New Roman" w:cs="Times New Roman"/>
          <w:sz w:val="24"/>
          <w:szCs w:val="24"/>
        </w:rPr>
      </w:pPr>
      <w:r w:rsidRPr="00FE6DDC">
        <w:rPr>
          <w:rFonts w:ascii="Times New Roman" w:hAnsi="Times New Roman" w:cs="Times New Roman"/>
          <w:sz w:val="24"/>
          <w:szCs w:val="24"/>
        </w:rPr>
        <w:t>Информации о ходе работы с обращениями граждан за 2017 год.</w:t>
      </w:r>
      <w:bookmarkStart w:id="0" w:name="_GoBack"/>
      <w:bookmarkEnd w:id="0"/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993"/>
        <w:gridCol w:w="2393"/>
        <w:gridCol w:w="2393"/>
        <w:gridCol w:w="2393"/>
      </w:tblGrid>
      <w:tr w:rsidR="00FE6DDC" w:rsidRPr="00FE6DDC" w:rsidTr="00FE6DDC">
        <w:trPr>
          <w:trHeight w:val="520"/>
        </w:trPr>
        <w:tc>
          <w:tcPr>
            <w:tcW w:w="2993" w:type="dxa"/>
            <w:vMerge w:val="restart"/>
          </w:tcPr>
          <w:p w:rsidR="00FE6DDC" w:rsidRPr="00FE6DDC" w:rsidRDefault="00FE6DDC" w:rsidP="00FE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Виды обращений</w:t>
            </w:r>
          </w:p>
        </w:tc>
        <w:tc>
          <w:tcPr>
            <w:tcW w:w="4786" w:type="dxa"/>
            <w:gridSpan w:val="2"/>
          </w:tcPr>
          <w:p w:rsidR="00FE6DDC" w:rsidRPr="00FE6DDC" w:rsidRDefault="00FE6DDC" w:rsidP="00FE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Количество обращений за 2017 год</w:t>
            </w:r>
          </w:p>
          <w:p w:rsidR="00FE6DDC" w:rsidRPr="00FE6DDC" w:rsidRDefault="00FE6DDC" w:rsidP="00FE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C" w:rsidRPr="00FE6DDC" w:rsidRDefault="00FE6DDC" w:rsidP="00FE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 w:val="restart"/>
          </w:tcPr>
          <w:p w:rsidR="00FE6DDC" w:rsidRPr="00FE6DDC" w:rsidRDefault="00FE6DDC" w:rsidP="00FE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</w:tr>
      <w:tr w:rsidR="00FE6DDC" w:rsidRPr="00FE6DDC" w:rsidTr="00FE6DDC">
        <w:trPr>
          <w:trHeight w:val="820"/>
        </w:trPr>
        <w:tc>
          <w:tcPr>
            <w:tcW w:w="2993" w:type="dxa"/>
            <w:vMerge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 w:rsidP="00FE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Поступило, ед.</w:t>
            </w:r>
          </w:p>
        </w:tc>
        <w:tc>
          <w:tcPr>
            <w:tcW w:w="2393" w:type="dxa"/>
          </w:tcPr>
          <w:p w:rsidR="00FE6DDC" w:rsidRPr="00FE6DDC" w:rsidRDefault="00FE6DDC" w:rsidP="00FE6D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Рассмотрено обращений из числа поступивших, ед.</w:t>
            </w:r>
          </w:p>
        </w:tc>
        <w:tc>
          <w:tcPr>
            <w:tcW w:w="2393" w:type="dxa"/>
            <w:vMerge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C" w:rsidRPr="00FE6DDC" w:rsidTr="00FE6DDC">
        <w:tc>
          <w:tcPr>
            <w:tcW w:w="29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Поступило обращений всего,</w:t>
            </w: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C" w:rsidRPr="00FE6DDC" w:rsidTr="00FE6DDC">
        <w:tc>
          <w:tcPr>
            <w:tcW w:w="29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Лично устно</w:t>
            </w: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C" w:rsidRPr="00FE6DDC" w:rsidTr="00FE6DDC">
        <w:tc>
          <w:tcPr>
            <w:tcW w:w="29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Устно по телефону</w:t>
            </w: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C" w:rsidRPr="00FE6DDC" w:rsidTr="00FE6DDC">
        <w:tc>
          <w:tcPr>
            <w:tcW w:w="29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Лично (письменное заявление)</w:t>
            </w: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C" w:rsidRPr="00FE6DDC" w:rsidTr="00FE6DDC">
        <w:tc>
          <w:tcPr>
            <w:tcW w:w="29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</w:t>
            </w: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C" w:rsidRPr="00FE6DDC" w:rsidTr="00FE6DDC">
        <w:tc>
          <w:tcPr>
            <w:tcW w:w="29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Через портал взаимодействия на интернет-сайте МБДОУ</w:t>
            </w: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C" w:rsidRPr="00FE6DDC" w:rsidTr="00FE6DDC">
        <w:tc>
          <w:tcPr>
            <w:tcW w:w="29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</w:t>
            </w:r>
            <w:r w:rsidRPr="00FE6DDC">
              <w:rPr>
                <w:rFonts w:ascii="Times New Roman" w:hAnsi="Times New Roman" w:cs="Times New Roman"/>
                <w:sz w:val="24"/>
                <w:szCs w:val="24"/>
              </w:rPr>
              <w:br/>
              <w:t>(по почте России)</w:t>
            </w: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C" w:rsidRPr="00FE6DDC" w:rsidTr="00FE6DDC">
        <w:tc>
          <w:tcPr>
            <w:tcW w:w="29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Из числа обращений:</w:t>
            </w: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C" w:rsidRPr="00FE6DDC" w:rsidTr="00FE6DDC">
        <w:tc>
          <w:tcPr>
            <w:tcW w:w="29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C" w:rsidRPr="00FE6DDC" w:rsidTr="00FE6DDC">
        <w:tc>
          <w:tcPr>
            <w:tcW w:w="29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DDC" w:rsidRPr="00FE6DDC" w:rsidTr="00FE6DDC">
        <w:tc>
          <w:tcPr>
            <w:tcW w:w="29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DDC">
              <w:rPr>
                <w:rFonts w:ascii="Times New Roman" w:hAnsi="Times New Roman" w:cs="Times New Roman"/>
                <w:sz w:val="24"/>
                <w:szCs w:val="24"/>
              </w:rPr>
              <w:t>Запросы для получения информации</w:t>
            </w:r>
          </w:p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E6DDC" w:rsidRPr="00FE6DDC" w:rsidRDefault="00FE6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6DDC" w:rsidRPr="00FE6DDC" w:rsidRDefault="00FE6DDC">
      <w:pPr>
        <w:rPr>
          <w:rFonts w:ascii="Times New Roman" w:hAnsi="Times New Roman" w:cs="Times New Roman"/>
          <w:sz w:val="24"/>
          <w:szCs w:val="24"/>
        </w:rPr>
      </w:pPr>
    </w:p>
    <w:sectPr w:rsidR="00FE6DDC" w:rsidRPr="00FE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DDC"/>
    <w:rsid w:val="00C0675A"/>
    <w:rsid w:val="00F47A19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2018-01-14T19:25:00Z</dcterms:created>
  <dcterms:modified xsi:type="dcterms:W3CDTF">2018-01-14T19:35:00Z</dcterms:modified>
</cp:coreProperties>
</file>